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15316684" w:rsidR="007B5828" w:rsidRPr="00C32E40" w:rsidRDefault="00C228E0" w:rsidP="009D10C3">
      <w:pPr>
        <w:pStyle w:val="a3"/>
        <w:jc w:val="center"/>
        <w:rPr>
          <w:sz w:val="26"/>
          <w:lang w:val="uk-UA"/>
        </w:rPr>
      </w:pPr>
      <w:r>
        <w:rPr>
          <w:sz w:val="26"/>
          <w:lang w:val="uk-UA"/>
        </w:rPr>
        <w:t xml:space="preserve"> </w:t>
      </w:r>
      <w:r w:rsidR="007B5828"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2B74520F" w:rsidR="007B5828" w:rsidRPr="00C32E40" w:rsidRDefault="009339F6" w:rsidP="00A60C70">
            <w:pPr>
              <w:rPr>
                <w:b/>
                <w:lang w:val="uk-UA"/>
              </w:rPr>
            </w:pPr>
            <w:r>
              <w:rPr>
                <w:b/>
                <w:lang w:val="uk-UA"/>
              </w:rPr>
              <w:t xml:space="preserve">14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40178FEC" w:rsidR="007B5828" w:rsidRPr="00C32E40" w:rsidRDefault="007B5828" w:rsidP="00A60C70">
            <w:pPr>
              <w:ind w:firstLine="567"/>
              <w:rPr>
                <w:b/>
                <w:lang w:val="uk-UA"/>
              </w:rPr>
            </w:pPr>
            <w:r w:rsidRPr="00C32E40">
              <w:rPr>
                <w:b/>
                <w:lang w:val="uk-UA"/>
              </w:rPr>
              <w:t xml:space="preserve">            № </w:t>
            </w:r>
            <w:r w:rsidR="009339F6">
              <w:rPr>
                <w:b/>
                <w:lang w:val="uk-UA"/>
              </w:rPr>
              <w:t>197</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1EC72954" w14:textId="57A6216C" w:rsidR="00ED5C56" w:rsidRPr="00C32E40" w:rsidRDefault="009A22BB" w:rsidP="007B5828">
      <w:pPr>
        <w:rPr>
          <w:b/>
          <w:bCs/>
          <w:szCs w:val="28"/>
          <w:lang w:val="uk-UA"/>
        </w:rPr>
      </w:pPr>
      <w:r w:rsidRPr="00C32E40">
        <w:rPr>
          <w:b/>
          <w:bCs/>
          <w:szCs w:val="28"/>
          <w:lang w:val="uk-UA"/>
        </w:rPr>
        <w:t xml:space="preserve">Про відмову </w:t>
      </w:r>
      <w:r w:rsidR="00C228E0">
        <w:rPr>
          <w:b/>
          <w:bCs/>
          <w:szCs w:val="28"/>
          <w:lang w:val="uk-UA"/>
        </w:rPr>
        <w:t>Анісковець М.В.</w:t>
      </w:r>
      <w:r w:rsidRPr="00C32E40">
        <w:rPr>
          <w:b/>
          <w:bCs/>
          <w:szCs w:val="28"/>
          <w:lang w:val="uk-UA"/>
        </w:rPr>
        <w:t xml:space="preserve"> 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76AE0BC1"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5E598B">
        <w:rPr>
          <w:szCs w:val="28"/>
          <w:lang w:val="uk-UA"/>
        </w:rPr>
        <w:br/>
      </w:r>
      <w:r w:rsidR="00C228E0">
        <w:rPr>
          <w:szCs w:val="28"/>
          <w:lang w:val="uk-UA"/>
        </w:rPr>
        <w:t>Анісковець М.В.</w:t>
      </w:r>
      <w:r w:rsidR="009A22BB" w:rsidRPr="00C32E40">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366C8D37"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35E19E64"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r>
      <w:r w:rsidR="00C228E0">
        <w:rPr>
          <w:bCs/>
          <w:color w:val="000000" w:themeColor="text1"/>
          <w:szCs w:val="28"/>
          <w:lang w:val="uk-UA"/>
        </w:rPr>
        <w:t>Анісковець Мариною Валеріївною</w:t>
      </w:r>
      <w:r w:rsidRPr="00C32E40">
        <w:rPr>
          <w:bCs/>
          <w:color w:val="000000" w:themeColor="text1"/>
          <w:szCs w:val="28"/>
          <w:lang w:val="uk-UA"/>
        </w:rPr>
        <w:t xml:space="preserve"> засобами </w:t>
      </w:r>
      <w:r w:rsidR="005E598B">
        <w:rPr>
          <w:bCs/>
          <w:color w:val="000000" w:themeColor="text1"/>
          <w:szCs w:val="28"/>
          <w:lang w:val="uk-UA"/>
        </w:rPr>
        <w:t>електронного</w:t>
      </w:r>
      <w:r w:rsidR="006C3E97">
        <w:rPr>
          <w:bCs/>
          <w:color w:val="000000" w:themeColor="text1"/>
          <w:szCs w:val="28"/>
          <w:lang w:val="uk-UA"/>
        </w:rPr>
        <w:t xml:space="preserve"> </w:t>
      </w:r>
      <w:r w:rsidRPr="00C32E40">
        <w:rPr>
          <w:bCs/>
          <w:color w:val="000000" w:themeColor="text1"/>
          <w:szCs w:val="28"/>
          <w:lang w:val="uk-UA"/>
        </w:rPr>
        <w:t xml:space="preserve">зв’язку надіслано до Комісії </w:t>
      </w:r>
      <w:r w:rsidR="00C228E0">
        <w:rPr>
          <w:bCs/>
          <w:color w:val="000000" w:themeColor="text1"/>
          <w:szCs w:val="28"/>
          <w:lang w:val="uk-UA"/>
        </w:rPr>
        <w:t>24</w:t>
      </w:r>
      <w:r w:rsidRPr="00C32E40">
        <w:rPr>
          <w:bCs/>
          <w:color w:val="000000" w:themeColor="text1"/>
          <w:szCs w:val="28"/>
          <w:lang w:val="uk-UA"/>
        </w:rPr>
        <w:t xml:space="preserve"> липня 2025 року документи для участі в доборі кандидатів на посаду прокурора окружної прокуратури.</w:t>
      </w:r>
    </w:p>
    <w:p w14:paraId="4EAAE6BA" w14:textId="561EED43"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7C08F72" w14:textId="724F9658" w:rsidR="006C3E97" w:rsidRPr="00C32E40" w:rsidRDefault="009A22BB" w:rsidP="006C3E97">
      <w:pPr>
        <w:tabs>
          <w:tab w:val="left" w:pos="709"/>
        </w:tabs>
        <w:rPr>
          <w:bCs/>
          <w:color w:val="000000" w:themeColor="text1"/>
          <w:szCs w:val="28"/>
          <w:lang w:val="uk-UA"/>
        </w:rPr>
      </w:pPr>
      <w:r w:rsidRPr="00C32E40">
        <w:rPr>
          <w:bCs/>
          <w:color w:val="000000" w:themeColor="text1"/>
          <w:szCs w:val="28"/>
          <w:lang w:val="uk-UA"/>
        </w:rPr>
        <w:tab/>
      </w:r>
      <w:r w:rsidR="006C3E97" w:rsidRPr="00C32E40">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34D6999" w14:textId="756C9F8A" w:rsidR="0050227C" w:rsidRPr="00FF1A27" w:rsidRDefault="006C3E97" w:rsidP="0050227C">
      <w:pPr>
        <w:tabs>
          <w:tab w:val="left" w:pos="709"/>
        </w:tabs>
        <w:rPr>
          <w:bCs/>
          <w:color w:val="000000" w:themeColor="text1"/>
          <w:szCs w:val="28"/>
          <w:lang w:val="uk-UA"/>
        </w:rPr>
      </w:pPr>
      <w:r>
        <w:rPr>
          <w:bCs/>
          <w:color w:val="000000" w:themeColor="text1"/>
          <w:szCs w:val="28"/>
          <w:lang w:val="uk-UA"/>
        </w:rPr>
        <w:tab/>
        <w:t>П</w:t>
      </w:r>
      <w:r w:rsidR="009A22BB" w:rsidRPr="00C32E40">
        <w:rPr>
          <w:bCs/>
          <w:color w:val="000000" w:themeColor="text1"/>
          <w:szCs w:val="28"/>
          <w:lang w:val="uk-UA"/>
        </w:rPr>
        <w:t>ункт</w:t>
      </w:r>
      <w:r w:rsidR="00C228E0">
        <w:rPr>
          <w:bCs/>
          <w:color w:val="000000" w:themeColor="text1"/>
          <w:szCs w:val="28"/>
          <w:lang w:val="uk-UA"/>
        </w:rPr>
        <w:t>ом</w:t>
      </w:r>
      <w:r w:rsidR="009A22BB" w:rsidRPr="00C32E40">
        <w:rPr>
          <w:bCs/>
          <w:color w:val="000000" w:themeColor="text1"/>
          <w:szCs w:val="28"/>
          <w:lang w:val="uk-UA"/>
        </w:rPr>
        <w:t xml:space="preserve"> </w:t>
      </w:r>
      <w:r w:rsidRPr="006C3E97">
        <w:rPr>
          <w:bCs/>
          <w:color w:val="000000" w:themeColor="text1"/>
          <w:szCs w:val="28"/>
          <w:lang w:val="uk-UA"/>
        </w:rPr>
        <w:t>4</w:t>
      </w:r>
      <w:r w:rsidR="009A22BB" w:rsidRPr="006C3E97">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w:t>
      </w:r>
      <w:r w:rsidR="00C32E40" w:rsidRPr="006C3E97">
        <w:rPr>
          <w:bCs/>
          <w:color w:val="000000" w:themeColor="text1"/>
          <w:szCs w:val="28"/>
          <w:lang w:val="uk-UA"/>
        </w:rPr>
        <w:t xml:space="preserve"> </w:t>
      </w:r>
      <w:r w:rsidRPr="006C3E97">
        <w:rPr>
          <w:bCs/>
          <w:color w:val="000000" w:themeColor="text1"/>
          <w:szCs w:val="28"/>
          <w:lang w:val="uk-UA"/>
        </w:rPr>
        <w:t>копію диплома про вищу юридичну освіту (з додатками), а також копії документів про науковий ступінь, вчене звання (за наявності</w:t>
      </w:r>
      <w:r>
        <w:rPr>
          <w:bCs/>
          <w:color w:val="000000" w:themeColor="text1"/>
          <w:szCs w:val="28"/>
          <w:lang w:val="uk-UA"/>
        </w:rPr>
        <w:t>)</w:t>
      </w:r>
      <w:r w:rsidR="0050227C" w:rsidRPr="00FF1A27">
        <w:rPr>
          <w:bCs/>
          <w:color w:val="000000" w:themeColor="text1"/>
          <w:szCs w:val="28"/>
          <w:lang w:val="uk-UA"/>
        </w:rPr>
        <w:t>.</w:t>
      </w:r>
    </w:p>
    <w:p w14:paraId="0BB52A4A" w14:textId="48955D23" w:rsidR="009A22BB" w:rsidRPr="00C32E40" w:rsidRDefault="00C32E40" w:rsidP="0084523E">
      <w:pPr>
        <w:tabs>
          <w:tab w:val="left" w:pos="709"/>
        </w:tabs>
        <w:rPr>
          <w:bCs/>
          <w:color w:val="000000" w:themeColor="text1"/>
          <w:spacing w:val="-2"/>
          <w:szCs w:val="28"/>
          <w:lang w:val="uk-UA"/>
        </w:rPr>
      </w:pPr>
      <w:r w:rsidRPr="006C3E97">
        <w:rPr>
          <w:bCs/>
          <w:color w:val="000000" w:themeColor="text1"/>
          <w:szCs w:val="28"/>
          <w:lang w:val="uk-UA"/>
        </w:rPr>
        <w:tab/>
      </w:r>
      <w:r w:rsidR="009A22BB" w:rsidRPr="006C3E97">
        <w:rPr>
          <w:bCs/>
          <w:color w:val="000000" w:themeColor="text1"/>
          <w:szCs w:val="28"/>
          <w:lang w:val="uk-UA"/>
        </w:rPr>
        <w:t>Згідно з частиною третьою статті 30 Закону України «Про прокуратуру»</w:t>
      </w:r>
      <w:r w:rsidRPr="006C3E97">
        <w:rPr>
          <w:bCs/>
          <w:color w:val="000000" w:themeColor="text1"/>
          <w:szCs w:val="28"/>
          <w:lang w:val="uk-UA"/>
        </w:rPr>
        <w:t xml:space="preserve"> </w:t>
      </w:r>
      <w:r w:rsidR="009A22BB" w:rsidRPr="006C3E97">
        <w:rPr>
          <w:bCs/>
          <w:color w:val="000000" w:themeColor="text1"/>
          <w:spacing w:val="-2"/>
          <w:szCs w:val="28"/>
          <w:lang w:val="uk-UA"/>
        </w:rPr>
        <w:t>до участі в доборі кандидатів на посаду прокурора</w:t>
      </w:r>
      <w:r w:rsidR="009A22BB" w:rsidRPr="00C32E40">
        <w:rPr>
          <w:bCs/>
          <w:color w:val="000000" w:themeColor="text1"/>
          <w:spacing w:val="-2"/>
          <w:szCs w:val="28"/>
          <w:lang w:val="uk-UA"/>
        </w:rPr>
        <w:t xml:space="preserve"> допускаються особи, які подали всі необхідні документи і відповідають вимогам, установленим до кандидата </w:t>
      </w:r>
      <w:r w:rsidR="005E598B">
        <w:rPr>
          <w:bCs/>
          <w:color w:val="000000" w:themeColor="text1"/>
          <w:spacing w:val="-2"/>
          <w:szCs w:val="28"/>
          <w:lang w:val="uk-UA"/>
        </w:rPr>
        <w:br/>
      </w:r>
      <w:r w:rsidR="009A22BB" w:rsidRPr="00C32E40">
        <w:rPr>
          <w:bCs/>
          <w:color w:val="000000" w:themeColor="text1"/>
          <w:spacing w:val="-2"/>
          <w:szCs w:val="28"/>
          <w:lang w:val="uk-UA"/>
        </w:rPr>
        <w:t>на посаду прокурора.</w:t>
      </w:r>
    </w:p>
    <w:p w14:paraId="402411FA" w14:textId="4AE3FB5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lastRenderedPageBreak/>
        <w:tab/>
        <w:t>Відповідно до пункту 3.12 розділу III Положення про порядок</w:t>
      </w:r>
      <w:r w:rsidR="003B582C" w:rsidRPr="00C32E40">
        <w:rPr>
          <w:bCs/>
          <w:color w:val="000000" w:themeColor="text1"/>
          <w:szCs w:val="28"/>
          <w:lang w:val="uk-UA"/>
        </w:rPr>
        <w:t xml:space="preserve"> </w:t>
      </w:r>
      <w:r w:rsidRPr="00C32E40">
        <w:rPr>
          <w:bCs/>
          <w:color w:val="000000" w:themeColor="text1"/>
          <w:szCs w:val="28"/>
          <w:lang w:val="uk-UA"/>
        </w:rPr>
        <w:t xml:space="preserve">розгляду питань та підготовки матеріалів щодо проведення добору кандидатів </w:t>
      </w:r>
      <w:r w:rsidR="003B582C" w:rsidRPr="00C32E40">
        <w:rPr>
          <w:bCs/>
          <w:color w:val="000000" w:themeColor="text1"/>
          <w:szCs w:val="28"/>
          <w:lang w:val="uk-UA"/>
        </w:rPr>
        <w:br/>
      </w:r>
      <w:r w:rsidRPr="00C32E40">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C32E40">
        <w:rPr>
          <w:bCs/>
          <w:color w:val="000000" w:themeColor="text1"/>
          <w:szCs w:val="28"/>
          <w:lang w:val="uk-UA"/>
        </w:rPr>
        <w:t>із</w:t>
      </w:r>
      <w:r w:rsidRPr="00C32E40">
        <w:rPr>
          <w:bCs/>
          <w:color w:val="000000" w:themeColor="text1"/>
          <w:szCs w:val="28"/>
          <w:lang w:val="uk-UA"/>
        </w:rPr>
        <w:t xml:space="preserve">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008A5745" w:rsidR="009A22BB" w:rsidRPr="00560EE3" w:rsidRDefault="009A22BB" w:rsidP="0084523E">
      <w:pPr>
        <w:tabs>
          <w:tab w:val="left" w:pos="709"/>
        </w:tabs>
        <w:rPr>
          <w:bCs/>
          <w:color w:val="000000" w:themeColor="text1"/>
          <w:szCs w:val="28"/>
          <w:lang w:val="uk-UA"/>
        </w:rPr>
      </w:pPr>
      <w:r w:rsidRPr="00C32E40">
        <w:rPr>
          <w:bCs/>
          <w:color w:val="000000" w:themeColor="text1"/>
          <w:szCs w:val="28"/>
          <w:lang w:val="uk-UA"/>
        </w:rPr>
        <w:tab/>
        <w:t xml:space="preserve">Із вказаними вимогами </w:t>
      </w:r>
      <w:r w:rsidR="00C228E0">
        <w:rPr>
          <w:bCs/>
          <w:color w:val="000000" w:themeColor="text1"/>
          <w:szCs w:val="28"/>
          <w:lang w:val="uk-UA"/>
        </w:rPr>
        <w:t>Анісковець М.В.</w:t>
      </w:r>
      <w:r w:rsidRPr="00C32E40">
        <w:rPr>
          <w:bCs/>
          <w:color w:val="000000" w:themeColor="text1"/>
          <w:szCs w:val="28"/>
          <w:lang w:val="uk-UA"/>
        </w:rPr>
        <w:t xml:space="preserve"> ознайомлен</w:t>
      </w:r>
      <w:r w:rsidR="006C3E97">
        <w:rPr>
          <w:bCs/>
          <w:color w:val="000000" w:themeColor="text1"/>
          <w:szCs w:val="28"/>
          <w:lang w:val="uk-UA"/>
        </w:rPr>
        <w:t>а</w:t>
      </w:r>
      <w:r w:rsidRPr="00C32E40">
        <w:rPr>
          <w:bCs/>
          <w:color w:val="000000" w:themeColor="text1"/>
          <w:szCs w:val="28"/>
          <w:lang w:val="uk-UA"/>
        </w:rPr>
        <w:t>, про що свідчить підписана н</w:t>
      </w:r>
      <w:r w:rsidR="006C3E97">
        <w:rPr>
          <w:bCs/>
          <w:color w:val="000000" w:themeColor="text1"/>
          <w:szCs w:val="28"/>
          <w:lang w:val="uk-UA"/>
        </w:rPr>
        <w:t>ею</w:t>
      </w:r>
      <w:r w:rsidRPr="00C32E40">
        <w:rPr>
          <w:bCs/>
          <w:color w:val="000000" w:themeColor="text1"/>
          <w:szCs w:val="28"/>
          <w:lang w:val="uk-UA"/>
        </w:rPr>
        <w:t xml:space="preserve"> заява про участь у доборі кандидатів на посаду прокурора </w:t>
      </w:r>
      <w:r w:rsidRPr="00560EE3">
        <w:rPr>
          <w:bCs/>
          <w:color w:val="000000" w:themeColor="text1"/>
          <w:szCs w:val="28"/>
          <w:lang w:val="uk-UA"/>
        </w:rPr>
        <w:t>окружної прокуратури.</w:t>
      </w:r>
    </w:p>
    <w:p w14:paraId="56716338" w14:textId="5D13F911" w:rsidR="00B001D4" w:rsidRDefault="003B582C" w:rsidP="0084523E">
      <w:pPr>
        <w:tabs>
          <w:tab w:val="left" w:pos="709"/>
        </w:tabs>
        <w:rPr>
          <w:lang w:val="uk-UA"/>
        </w:rPr>
      </w:pPr>
      <w:r w:rsidRPr="00560EE3">
        <w:rPr>
          <w:bCs/>
          <w:color w:val="000000" w:themeColor="text1"/>
          <w:szCs w:val="28"/>
          <w:lang w:val="uk-UA"/>
        </w:rPr>
        <w:tab/>
      </w:r>
      <w:r w:rsidR="00560EE3" w:rsidRPr="00F0435A">
        <w:rPr>
          <w:bCs/>
          <w:color w:val="000000" w:themeColor="text1"/>
          <w:szCs w:val="28"/>
          <w:lang w:val="uk-UA"/>
        </w:rPr>
        <w:t xml:space="preserve">Опрацюванням направлених </w:t>
      </w:r>
      <w:r w:rsidR="00C228E0">
        <w:rPr>
          <w:bCs/>
          <w:color w:val="000000" w:themeColor="text1"/>
          <w:szCs w:val="28"/>
          <w:lang w:val="uk-UA"/>
        </w:rPr>
        <w:t xml:space="preserve">Анісковець </w:t>
      </w:r>
      <w:r w:rsidR="00B001D4">
        <w:rPr>
          <w:bCs/>
          <w:color w:val="000000" w:themeColor="text1"/>
          <w:szCs w:val="28"/>
          <w:lang w:val="uk-UA"/>
        </w:rPr>
        <w:t>Мариною Валеріївною</w:t>
      </w:r>
      <w:r w:rsidR="00C228E0" w:rsidRPr="00C32E40">
        <w:rPr>
          <w:bCs/>
          <w:color w:val="000000" w:themeColor="text1"/>
          <w:szCs w:val="28"/>
          <w:lang w:val="uk-UA"/>
        </w:rPr>
        <w:t xml:space="preserve"> </w:t>
      </w:r>
      <w:r w:rsidR="00560EE3" w:rsidRPr="00560EE3">
        <w:rPr>
          <w:bCs/>
          <w:color w:val="000000" w:themeColor="text1"/>
          <w:szCs w:val="28"/>
          <w:lang w:val="uk-UA"/>
        </w:rPr>
        <w:t xml:space="preserve"> </w:t>
      </w:r>
      <w:r w:rsidR="00560EE3" w:rsidRPr="00F0435A">
        <w:rPr>
          <w:bCs/>
          <w:color w:val="000000" w:themeColor="text1"/>
          <w:szCs w:val="28"/>
          <w:lang w:val="uk-UA"/>
        </w:rPr>
        <w:t>документів</w:t>
      </w:r>
      <w:r w:rsidR="00560EE3">
        <w:rPr>
          <w:bCs/>
          <w:color w:val="000000" w:themeColor="text1"/>
          <w:szCs w:val="28"/>
          <w:lang w:val="uk-UA"/>
        </w:rPr>
        <w:t xml:space="preserve"> </w:t>
      </w:r>
      <w:r w:rsidR="00560EE3" w:rsidRPr="00F0435A">
        <w:rPr>
          <w:bCs/>
          <w:color w:val="000000" w:themeColor="text1"/>
          <w:szCs w:val="28"/>
          <w:lang w:val="uk-UA"/>
        </w:rPr>
        <w:t>встановлено</w:t>
      </w:r>
      <w:r w:rsidR="00560EE3" w:rsidRPr="00560EE3">
        <w:rPr>
          <w:bCs/>
          <w:color w:val="000000" w:themeColor="text1"/>
          <w:szCs w:val="28"/>
          <w:lang w:val="uk-UA"/>
        </w:rPr>
        <w:t xml:space="preserve">, </w:t>
      </w:r>
      <w:r w:rsidR="00560EE3">
        <w:rPr>
          <w:bCs/>
          <w:color w:val="000000" w:themeColor="text1"/>
          <w:szCs w:val="28"/>
          <w:lang w:val="uk-UA"/>
        </w:rPr>
        <w:t xml:space="preserve">що </w:t>
      </w:r>
      <w:r w:rsidR="00B001D4">
        <w:rPr>
          <w:bCs/>
          <w:color w:val="000000" w:themeColor="text1"/>
          <w:szCs w:val="28"/>
          <w:lang w:val="uk-UA"/>
        </w:rPr>
        <w:t>нею в порушення п</w:t>
      </w:r>
      <w:r w:rsidR="00B001D4" w:rsidRPr="00C32E40">
        <w:rPr>
          <w:bCs/>
          <w:color w:val="000000" w:themeColor="text1"/>
          <w:szCs w:val="28"/>
          <w:lang w:val="uk-UA"/>
        </w:rPr>
        <w:t>ункт</w:t>
      </w:r>
      <w:r w:rsidR="00B001D4">
        <w:rPr>
          <w:bCs/>
          <w:color w:val="000000" w:themeColor="text1"/>
          <w:szCs w:val="28"/>
          <w:lang w:val="uk-UA"/>
        </w:rPr>
        <w:t>у</w:t>
      </w:r>
      <w:r w:rsidR="00B001D4" w:rsidRPr="00C32E40">
        <w:rPr>
          <w:bCs/>
          <w:color w:val="000000" w:themeColor="text1"/>
          <w:szCs w:val="28"/>
          <w:lang w:val="uk-UA"/>
        </w:rPr>
        <w:t xml:space="preserve"> </w:t>
      </w:r>
      <w:r w:rsidR="00B001D4" w:rsidRPr="006C3E97">
        <w:rPr>
          <w:bCs/>
          <w:color w:val="000000" w:themeColor="text1"/>
          <w:szCs w:val="28"/>
          <w:lang w:val="uk-UA"/>
        </w:rPr>
        <w:t xml:space="preserve">4 частини першої </w:t>
      </w:r>
      <w:r w:rsidR="00C50BB2">
        <w:rPr>
          <w:bCs/>
          <w:color w:val="000000" w:themeColor="text1"/>
          <w:szCs w:val="28"/>
          <w:lang w:val="uk-UA"/>
        </w:rPr>
        <w:br/>
      </w:r>
      <w:r w:rsidR="00B001D4" w:rsidRPr="006C3E97">
        <w:rPr>
          <w:bCs/>
          <w:color w:val="000000" w:themeColor="text1"/>
          <w:szCs w:val="28"/>
          <w:lang w:val="uk-UA"/>
        </w:rPr>
        <w:t>статті 30 Закону України «Про прокуратуру»</w:t>
      </w:r>
      <w:r w:rsidR="00B001D4">
        <w:rPr>
          <w:bCs/>
          <w:color w:val="000000" w:themeColor="text1"/>
          <w:szCs w:val="28"/>
          <w:lang w:val="uk-UA"/>
        </w:rPr>
        <w:t xml:space="preserve"> надано до Комісії диплом спеціаліста від 21 березня 2009 року</w:t>
      </w:r>
      <w:r w:rsidR="00C50BB2">
        <w:rPr>
          <w:bCs/>
          <w:color w:val="000000" w:themeColor="text1"/>
          <w:szCs w:val="28"/>
          <w:lang w:val="uk-UA"/>
        </w:rPr>
        <w:t xml:space="preserve"> (серія та номер не доступні для читання) </w:t>
      </w:r>
      <w:r w:rsidR="00B001D4">
        <w:rPr>
          <w:bCs/>
          <w:color w:val="000000" w:themeColor="text1"/>
          <w:szCs w:val="28"/>
          <w:lang w:val="uk-UA"/>
        </w:rPr>
        <w:t xml:space="preserve"> Київського національного університету внутрішніх справ за спеціальністю «Правознавство» та кваліфікацією юриста без додатків</w:t>
      </w:r>
      <w:r w:rsidR="00C50BB2">
        <w:rPr>
          <w:bCs/>
          <w:color w:val="000000" w:themeColor="text1"/>
          <w:szCs w:val="28"/>
          <w:lang w:val="uk-UA"/>
        </w:rPr>
        <w:t xml:space="preserve"> та</w:t>
      </w:r>
      <w:r w:rsidR="00B001D4">
        <w:rPr>
          <w:bCs/>
          <w:color w:val="000000" w:themeColor="text1"/>
          <w:szCs w:val="28"/>
          <w:lang w:val="uk-UA"/>
        </w:rPr>
        <w:t xml:space="preserve"> виданого Новик Марині Валеріївні</w:t>
      </w:r>
      <w:r w:rsidR="00B001D4">
        <w:rPr>
          <w:lang w:val="uk-UA"/>
        </w:rPr>
        <w:t>,</w:t>
      </w:r>
      <w:r w:rsidR="00B001D4" w:rsidRPr="00683994">
        <w:rPr>
          <w:lang w:val="uk-UA"/>
        </w:rPr>
        <w:t xml:space="preserve"> </w:t>
      </w:r>
      <w:r w:rsidR="00C50BB2" w:rsidRPr="00683994">
        <w:rPr>
          <w:lang w:val="uk-UA"/>
        </w:rPr>
        <w:t>проте нею не додано жодного документу, який підтверджує зміну її прізвища.</w:t>
      </w:r>
    </w:p>
    <w:p w14:paraId="6FE34456" w14:textId="36401068" w:rsidR="00C50BB2" w:rsidRPr="00C50BB2" w:rsidRDefault="00C50BB2" w:rsidP="00C50BB2">
      <w:pPr>
        <w:tabs>
          <w:tab w:val="left" w:pos="709"/>
        </w:tabs>
        <w:rPr>
          <w:lang w:val="uk-UA"/>
        </w:rPr>
      </w:pPr>
      <w:r>
        <w:rPr>
          <w:lang w:val="uk-UA"/>
        </w:rPr>
        <w:tab/>
        <w:t xml:space="preserve">Таким чином, Анісковець М.В. не додержано вимоги </w:t>
      </w:r>
      <w:r>
        <w:rPr>
          <w:lang w:val="uk-UA"/>
        </w:rPr>
        <w:br/>
        <w:t xml:space="preserve">пункту 3.2. Положення щодо направлення сканованих копій документів </w:t>
      </w:r>
      <w:r w:rsidRPr="00C50BB2">
        <w:rPr>
          <w:lang w:val="uk-UA"/>
        </w:rPr>
        <w:t xml:space="preserve"> доступни</w:t>
      </w:r>
      <w:r>
        <w:rPr>
          <w:lang w:val="uk-UA"/>
        </w:rPr>
        <w:t>х</w:t>
      </w:r>
      <w:r w:rsidRPr="00C50BB2">
        <w:rPr>
          <w:lang w:val="uk-UA"/>
        </w:rPr>
        <w:t xml:space="preserve"> для читання, </w:t>
      </w:r>
      <w:r>
        <w:rPr>
          <w:lang w:val="uk-UA"/>
        </w:rPr>
        <w:t xml:space="preserve">які </w:t>
      </w:r>
      <w:r w:rsidRPr="00C50BB2">
        <w:rPr>
          <w:lang w:val="uk-UA"/>
        </w:rPr>
        <w:t>повно і чітко відобража</w:t>
      </w:r>
      <w:r>
        <w:rPr>
          <w:lang w:val="uk-UA"/>
        </w:rPr>
        <w:t>ють</w:t>
      </w:r>
      <w:r w:rsidRPr="00C50BB2">
        <w:rPr>
          <w:lang w:val="uk-UA"/>
        </w:rPr>
        <w:t xml:space="preserve"> інформацію та відомості, внесені до них, незалежно від змісту такої інформації.</w:t>
      </w:r>
    </w:p>
    <w:p w14:paraId="304C9029" w14:textId="69D0BD6F" w:rsidR="009A22BB" w:rsidRPr="00C32E40" w:rsidRDefault="00862220" w:rsidP="0084523E">
      <w:pPr>
        <w:tabs>
          <w:tab w:val="left" w:pos="709"/>
        </w:tabs>
        <w:rPr>
          <w:bCs/>
          <w:color w:val="000000" w:themeColor="text1"/>
          <w:szCs w:val="28"/>
          <w:lang w:val="uk-UA"/>
        </w:rPr>
      </w:pPr>
      <w:r>
        <w:rPr>
          <w:bCs/>
          <w:color w:val="000000" w:themeColor="text1"/>
          <w:szCs w:val="28"/>
          <w:lang w:val="uk-UA"/>
        </w:rPr>
        <w:tab/>
      </w:r>
      <w:r w:rsidR="00C50BB2">
        <w:rPr>
          <w:bCs/>
          <w:color w:val="000000" w:themeColor="text1"/>
          <w:szCs w:val="28"/>
          <w:lang w:val="uk-UA"/>
        </w:rPr>
        <w:t>Отже</w:t>
      </w:r>
      <w:r w:rsidR="009A22BB" w:rsidRPr="00560EE3">
        <w:rPr>
          <w:bCs/>
          <w:color w:val="000000" w:themeColor="text1"/>
          <w:szCs w:val="28"/>
          <w:lang w:val="uk-UA"/>
        </w:rPr>
        <w:t xml:space="preserve">, </w:t>
      </w:r>
      <w:r w:rsidR="00B001D4">
        <w:rPr>
          <w:bCs/>
          <w:color w:val="000000" w:themeColor="text1"/>
          <w:szCs w:val="28"/>
          <w:lang w:val="uk-UA"/>
        </w:rPr>
        <w:t>Анісковець М.В.</w:t>
      </w:r>
      <w:r w:rsidR="009A22BB" w:rsidRPr="00560EE3">
        <w:rPr>
          <w:bCs/>
          <w:color w:val="000000" w:themeColor="text1"/>
          <w:szCs w:val="28"/>
          <w:lang w:val="uk-UA"/>
        </w:rPr>
        <w:t xml:space="preserve"> не додержано вимоги частини третьої</w:t>
      </w:r>
      <w:r w:rsidR="009A22BB" w:rsidRPr="00C32E40">
        <w:rPr>
          <w:bCs/>
          <w:color w:val="000000" w:themeColor="text1"/>
          <w:szCs w:val="28"/>
          <w:lang w:val="uk-UA"/>
        </w:rPr>
        <w:t xml:space="preserve"> </w:t>
      </w:r>
      <w:r w:rsidR="00560EE3">
        <w:rPr>
          <w:bCs/>
          <w:color w:val="000000" w:themeColor="text1"/>
          <w:szCs w:val="28"/>
          <w:lang w:val="uk-UA"/>
        </w:rPr>
        <w:br/>
      </w:r>
      <w:r w:rsidR="009A22BB" w:rsidRPr="00C32E40">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C32E40"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244D3E30" w14:textId="77777777" w:rsidR="009A22BB" w:rsidRDefault="009A22BB" w:rsidP="009A22BB">
      <w:pPr>
        <w:tabs>
          <w:tab w:val="left" w:pos="709"/>
        </w:tabs>
        <w:rPr>
          <w:b/>
          <w:color w:val="000000" w:themeColor="text1"/>
          <w:szCs w:val="28"/>
          <w:lang w:val="uk-UA"/>
        </w:rPr>
      </w:pPr>
      <w:r w:rsidRPr="00C32E40">
        <w:rPr>
          <w:b/>
          <w:color w:val="000000" w:themeColor="text1"/>
          <w:szCs w:val="28"/>
          <w:lang w:val="uk-UA"/>
        </w:rPr>
        <w:t> </w:t>
      </w:r>
    </w:p>
    <w:p w14:paraId="42577D1F"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ВИРІШИЛА:</w:t>
      </w:r>
    </w:p>
    <w:p w14:paraId="3167E541"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79D2C407" w14:textId="4F6FEA27"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B001D4">
        <w:rPr>
          <w:bCs/>
          <w:color w:val="000000" w:themeColor="text1"/>
          <w:szCs w:val="28"/>
          <w:lang w:val="uk-UA"/>
        </w:rPr>
        <w:t>Анісковець Марині Валеріївні</w:t>
      </w:r>
      <w:r w:rsidR="00B001D4" w:rsidRPr="00C32E40">
        <w:rPr>
          <w:bCs/>
          <w:color w:val="000000" w:themeColor="text1"/>
          <w:szCs w:val="28"/>
          <w:lang w:val="uk-UA"/>
        </w:rPr>
        <w:t xml:space="preserve"> </w:t>
      </w:r>
      <w:r w:rsidR="00B001D4" w:rsidRPr="00560EE3">
        <w:rPr>
          <w:bCs/>
          <w:color w:val="000000" w:themeColor="text1"/>
          <w:szCs w:val="28"/>
          <w:lang w:val="uk-UA"/>
        </w:rPr>
        <w:t xml:space="preserve"> </w:t>
      </w:r>
      <w:r w:rsidR="009A22BB" w:rsidRPr="00C32E40">
        <w:rPr>
          <w:bCs/>
          <w:color w:val="000000" w:themeColor="text1"/>
          <w:spacing w:val="-2"/>
          <w:szCs w:val="28"/>
          <w:lang w:val="uk-UA"/>
        </w:rPr>
        <w:t>відмовити.</w:t>
      </w:r>
    </w:p>
    <w:p w14:paraId="7483E49A" w14:textId="77777777" w:rsidR="00B001D4"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 xml:space="preserve">Копію рішення направити </w:t>
      </w:r>
      <w:r w:rsidR="00B001D4">
        <w:rPr>
          <w:bCs/>
          <w:color w:val="000000" w:themeColor="text1"/>
          <w:szCs w:val="28"/>
          <w:lang w:val="uk-UA"/>
        </w:rPr>
        <w:t>Анісковець М.В.</w:t>
      </w:r>
      <w:r w:rsidR="00B001D4" w:rsidRPr="00C32E40">
        <w:rPr>
          <w:bCs/>
          <w:color w:val="000000" w:themeColor="text1"/>
          <w:szCs w:val="28"/>
          <w:lang w:val="uk-UA"/>
        </w:rPr>
        <w:t xml:space="preserve"> </w:t>
      </w:r>
      <w:r w:rsidR="00B001D4" w:rsidRPr="00560EE3">
        <w:rPr>
          <w:bCs/>
          <w:color w:val="000000" w:themeColor="text1"/>
          <w:szCs w:val="28"/>
          <w:lang w:val="uk-UA"/>
        </w:rPr>
        <w:t xml:space="preserve"> </w:t>
      </w:r>
    </w:p>
    <w:p w14:paraId="02A32C7B" w14:textId="01C8196C" w:rsidR="009A22BB" w:rsidRPr="00C32E40" w:rsidRDefault="006B087A" w:rsidP="006B087A">
      <w:pPr>
        <w:rPr>
          <w:bCs/>
          <w:color w:val="000000" w:themeColor="text1"/>
          <w:szCs w:val="28"/>
          <w:lang w:val="uk-UA"/>
        </w:rPr>
      </w:pPr>
      <w:r w:rsidRPr="00C32E40">
        <w:rPr>
          <w:bCs/>
          <w:color w:val="000000" w:themeColor="text1"/>
          <w:szCs w:val="28"/>
          <w:lang w:val="uk-UA"/>
        </w:rPr>
        <w:lastRenderedPageBreak/>
        <w:tab/>
      </w:r>
      <w:r w:rsidR="009A22BB" w:rsidRPr="00C32E40">
        <w:rPr>
          <w:bCs/>
          <w:color w:val="000000" w:themeColor="text1"/>
          <w:szCs w:val="28"/>
          <w:lang w:val="uk-UA"/>
        </w:rPr>
        <w:t>3.</w:t>
      </w:r>
      <w:r w:rsidRPr="00C32E40">
        <w:rPr>
          <w:bCs/>
          <w:color w:val="000000" w:themeColor="text1"/>
          <w:szCs w:val="28"/>
          <w:lang w:val="uk-UA"/>
        </w:rPr>
        <w:t xml:space="preserve"> </w:t>
      </w:r>
      <w:r w:rsidR="009A22BB"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tcPr>
          <w:p w14:paraId="60946672" w14:textId="77777777" w:rsidR="009D10C3" w:rsidRPr="00C32E40" w:rsidRDefault="009D10C3" w:rsidP="00B56081">
            <w:pPr>
              <w:widowControl w:val="0"/>
              <w:rPr>
                <w:rFonts w:eastAsia="Calibri"/>
                <w:b/>
                <w:szCs w:val="28"/>
                <w:lang w:val="uk-UA"/>
              </w:rPr>
            </w:pPr>
          </w:p>
        </w:tc>
        <w:tc>
          <w:tcPr>
            <w:tcW w:w="3007" w:type="dxa"/>
          </w:tcPr>
          <w:p w14:paraId="382B18AD" w14:textId="77777777" w:rsidR="009D10C3" w:rsidRPr="00C32E40" w:rsidRDefault="009D10C3" w:rsidP="00B56081">
            <w:pPr>
              <w:widowControl w:val="0"/>
              <w:ind w:right="-108"/>
              <w:jc w:val="center"/>
              <w:rPr>
                <w:rFonts w:eastAsia="Calibri"/>
                <w:szCs w:val="28"/>
                <w:lang w:val="uk-UA"/>
              </w:rPr>
            </w:pPr>
          </w:p>
        </w:tc>
        <w:tc>
          <w:tcPr>
            <w:tcW w:w="3476" w:type="dxa"/>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tcPr>
          <w:p w14:paraId="535008C9" w14:textId="77777777" w:rsidR="009D10C3" w:rsidRPr="00C32E40" w:rsidRDefault="009D10C3" w:rsidP="00B56081">
            <w:pPr>
              <w:widowControl w:val="0"/>
              <w:rPr>
                <w:rFonts w:eastAsia="Calibri"/>
                <w:b/>
                <w:szCs w:val="28"/>
                <w:lang w:val="uk-UA"/>
              </w:rPr>
            </w:pPr>
          </w:p>
        </w:tc>
        <w:tc>
          <w:tcPr>
            <w:tcW w:w="3007" w:type="dxa"/>
          </w:tcPr>
          <w:p w14:paraId="406DE820" w14:textId="77777777" w:rsidR="009D10C3" w:rsidRPr="00C32E40" w:rsidRDefault="009D10C3" w:rsidP="00B56081">
            <w:pPr>
              <w:widowControl w:val="0"/>
              <w:ind w:right="-108"/>
              <w:jc w:val="center"/>
              <w:rPr>
                <w:rFonts w:eastAsia="Calibri"/>
                <w:szCs w:val="28"/>
                <w:lang w:val="uk-UA"/>
              </w:rPr>
            </w:pPr>
          </w:p>
        </w:tc>
        <w:tc>
          <w:tcPr>
            <w:tcW w:w="3476" w:type="dxa"/>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tcPr>
          <w:p w14:paraId="2817D311" w14:textId="77777777" w:rsidR="003E3FE1" w:rsidRPr="00C32E40" w:rsidRDefault="003E3FE1" w:rsidP="003E3FE1">
            <w:pPr>
              <w:widowControl w:val="0"/>
              <w:ind w:right="-108"/>
              <w:jc w:val="center"/>
              <w:rPr>
                <w:rFonts w:eastAsia="Calibri"/>
                <w:szCs w:val="28"/>
                <w:lang w:val="uk-UA"/>
              </w:rPr>
            </w:pPr>
          </w:p>
        </w:tc>
        <w:tc>
          <w:tcPr>
            <w:tcW w:w="3476" w:type="dxa"/>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tcPr>
          <w:p w14:paraId="7B07235C" w14:textId="77777777" w:rsidR="007011D5" w:rsidRPr="00C32E40" w:rsidRDefault="007011D5" w:rsidP="003E3FE1">
            <w:pPr>
              <w:widowControl w:val="0"/>
              <w:rPr>
                <w:rFonts w:eastAsia="Calibri"/>
                <w:b/>
                <w:szCs w:val="28"/>
                <w:lang w:val="uk-UA"/>
              </w:rPr>
            </w:pPr>
          </w:p>
        </w:tc>
        <w:tc>
          <w:tcPr>
            <w:tcW w:w="3007" w:type="dxa"/>
          </w:tcPr>
          <w:p w14:paraId="5BE476A8" w14:textId="77777777" w:rsidR="007011D5" w:rsidRPr="00C32E40" w:rsidRDefault="007011D5" w:rsidP="003E3FE1">
            <w:pPr>
              <w:widowControl w:val="0"/>
              <w:ind w:right="-108"/>
              <w:jc w:val="center"/>
              <w:rPr>
                <w:rFonts w:eastAsia="Calibri"/>
                <w:szCs w:val="28"/>
                <w:lang w:val="uk-UA"/>
              </w:rPr>
            </w:pPr>
          </w:p>
        </w:tc>
        <w:tc>
          <w:tcPr>
            <w:tcW w:w="3476" w:type="dxa"/>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tcPr>
          <w:p w14:paraId="2B652DDB" w14:textId="77777777" w:rsidR="003E3FE1" w:rsidRPr="00C32E40" w:rsidRDefault="003E3FE1" w:rsidP="003E3FE1">
            <w:pPr>
              <w:widowControl w:val="0"/>
              <w:rPr>
                <w:rFonts w:eastAsia="Calibri"/>
                <w:b/>
                <w:szCs w:val="28"/>
                <w:lang w:val="uk-UA"/>
              </w:rPr>
            </w:pPr>
          </w:p>
        </w:tc>
        <w:tc>
          <w:tcPr>
            <w:tcW w:w="3007" w:type="dxa"/>
          </w:tcPr>
          <w:p w14:paraId="639CEE24" w14:textId="77777777" w:rsidR="003E3FE1" w:rsidRPr="00C32E40" w:rsidRDefault="003E3FE1" w:rsidP="003E3FE1">
            <w:pPr>
              <w:widowControl w:val="0"/>
              <w:ind w:right="-108"/>
              <w:jc w:val="center"/>
              <w:rPr>
                <w:rFonts w:eastAsia="Calibri"/>
                <w:szCs w:val="28"/>
                <w:lang w:val="uk-UA"/>
              </w:rPr>
            </w:pPr>
          </w:p>
        </w:tc>
        <w:tc>
          <w:tcPr>
            <w:tcW w:w="3476" w:type="dxa"/>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tcPr>
          <w:p w14:paraId="06E87457" w14:textId="77777777" w:rsidR="003E3FE1" w:rsidRPr="00C32E40" w:rsidRDefault="003E3FE1" w:rsidP="003E3FE1">
            <w:pPr>
              <w:widowControl w:val="0"/>
              <w:rPr>
                <w:rFonts w:eastAsia="Calibri"/>
                <w:b/>
                <w:szCs w:val="28"/>
                <w:lang w:val="uk-UA"/>
              </w:rPr>
            </w:pPr>
          </w:p>
        </w:tc>
        <w:tc>
          <w:tcPr>
            <w:tcW w:w="3007" w:type="dxa"/>
          </w:tcPr>
          <w:p w14:paraId="1EC3E7FA" w14:textId="77777777" w:rsidR="003E3FE1" w:rsidRPr="00C32E40" w:rsidRDefault="003E3FE1" w:rsidP="003E3FE1">
            <w:pPr>
              <w:widowControl w:val="0"/>
              <w:ind w:right="-108"/>
              <w:jc w:val="center"/>
              <w:rPr>
                <w:rFonts w:eastAsia="Calibri"/>
                <w:szCs w:val="28"/>
                <w:lang w:val="uk-UA"/>
              </w:rPr>
            </w:pPr>
          </w:p>
        </w:tc>
        <w:tc>
          <w:tcPr>
            <w:tcW w:w="3476" w:type="dxa"/>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tcPr>
          <w:p w14:paraId="2BB25304" w14:textId="77777777" w:rsidR="003E3FE1" w:rsidRPr="00C32E40" w:rsidRDefault="003E3FE1" w:rsidP="003E3FE1">
            <w:pPr>
              <w:widowControl w:val="0"/>
              <w:rPr>
                <w:rFonts w:eastAsia="Calibri"/>
                <w:b/>
                <w:szCs w:val="28"/>
                <w:lang w:val="uk-UA"/>
              </w:rPr>
            </w:pPr>
          </w:p>
        </w:tc>
        <w:tc>
          <w:tcPr>
            <w:tcW w:w="3007" w:type="dxa"/>
          </w:tcPr>
          <w:p w14:paraId="73279D49" w14:textId="77777777" w:rsidR="003E3FE1" w:rsidRPr="00C32E40" w:rsidRDefault="003E3FE1" w:rsidP="003E3FE1">
            <w:pPr>
              <w:widowControl w:val="0"/>
              <w:ind w:right="-108"/>
              <w:jc w:val="center"/>
              <w:rPr>
                <w:rFonts w:eastAsia="Calibri"/>
                <w:szCs w:val="28"/>
                <w:lang w:val="uk-UA"/>
              </w:rPr>
            </w:pPr>
          </w:p>
        </w:tc>
        <w:tc>
          <w:tcPr>
            <w:tcW w:w="3476" w:type="dxa"/>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tcPr>
          <w:p w14:paraId="051923E5" w14:textId="77777777" w:rsidR="003E3FE1" w:rsidRPr="00C32E40" w:rsidRDefault="003E3FE1" w:rsidP="003E3FE1">
            <w:pPr>
              <w:widowControl w:val="0"/>
              <w:rPr>
                <w:rFonts w:eastAsia="Calibri"/>
                <w:b/>
                <w:szCs w:val="28"/>
                <w:lang w:val="uk-UA"/>
              </w:rPr>
            </w:pPr>
          </w:p>
        </w:tc>
        <w:tc>
          <w:tcPr>
            <w:tcW w:w="3007" w:type="dxa"/>
          </w:tcPr>
          <w:p w14:paraId="3082CBAA" w14:textId="77777777" w:rsidR="003E3FE1" w:rsidRPr="00C32E40" w:rsidRDefault="003E3FE1" w:rsidP="003E3FE1">
            <w:pPr>
              <w:widowControl w:val="0"/>
              <w:ind w:right="-108"/>
              <w:jc w:val="center"/>
              <w:rPr>
                <w:rFonts w:eastAsia="Calibri"/>
                <w:szCs w:val="28"/>
                <w:lang w:val="uk-UA"/>
              </w:rPr>
            </w:pPr>
          </w:p>
        </w:tc>
        <w:tc>
          <w:tcPr>
            <w:tcW w:w="3476" w:type="dxa"/>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tcPr>
          <w:p w14:paraId="33892A87" w14:textId="77777777" w:rsidR="003E3FE1" w:rsidRPr="00C32E40" w:rsidRDefault="003E3FE1" w:rsidP="003E3FE1">
            <w:pPr>
              <w:widowControl w:val="0"/>
              <w:rPr>
                <w:rFonts w:eastAsia="Calibri"/>
                <w:b/>
                <w:szCs w:val="28"/>
                <w:lang w:val="uk-UA"/>
              </w:rPr>
            </w:pPr>
          </w:p>
        </w:tc>
        <w:tc>
          <w:tcPr>
            <w:tcW w:w="3007" w:type="dxa"/>
          </w:tcPr>
          <w:p w14:paraId="30313FA8" w14:textId="77777777" w:rsidR="003E3FE1" w:rsidRPr="00C32E40" w:rsidRDefault="003E3FE1" w:rsidP="003E3FE1">
            <w:pPr>
              <w:widowControl w:val="0"/>
              <w:ind w:right="-108"/>
              <w:jc w:val="center"/>
              <w:rPr>
                <w:rFonts w:eastAsia="Calibri"/>
                <w:szCs w:val="28"/>
                <w:lang w:val="uk-UA"/>
              </w:rPr>
            </w:pPr>
          </w:p>
        </w:tc>
        <w:tc>
          <w:tcPr>
            <w:tcW w:w="3476" w:type="dxa"/>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tcPr>
          <w:p w14:paraId="075CEF32" w14:textId="77777777" w:rsidR="003E3FE1" w:rsidRPr="00C32E40" w:rsidRDefault="003E3FE1" w:rsidP="003E3FE1">
            <w:pPr>
              <w:widowControl w:val="0"/>
              <w:rPr>
                <w:rFonts w:eastAsia="Calibri"/>
                <w:b/>
                <w:szCs w:val="28"/>
                <w:lang w:val="uk-UA"/>
              </w:rPr>
            </w:pPr>
          </w:p>
        </w:tc>
        <w:tc>
          <w:tcPr>
            <w:tcW w:w="3007" w:type="dxa"/>
          </w:tcPr>
          <w:p w14:paraId="13510CA9" w14:textId="77777777" w:rsidR="003E3FE1" w:rsidRPr="00C32E40" w:rsidRDefault="003E3FE1" w:rsidP="003E3FE1">
            <w:pPr>
              <w:widowControl w:val="0"/>
              <w:ind w:right="-108"/>
              <w:jc w:val="center"/>
              <w:rPr>
                <w:rFonts w:eastAsia="Calibri"/>
                <w:szCs w:val="28"/>
                <w:lang w:val="uk-UA"/>
              </w:rPr>
            </w:pPr>
          </w:p>
        </w:tc>
        <w:tc>
          <w:tcPr>
            <w:tcW w:w="3476" w:type="dxa"/>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tcPr>
          <w:p w14:paraId="2C1F6606" w14:textId="77777777" w:rsidR="003E3FE1" w:rsidRPr="00C32E40" w:rsidRDefault="003E3FE1" w:rsidP="003E3FE1">
            <w:pPr>
              <w:widowControl w:val="0"/>
              <w:rPr>
                <w:rFonts w:eastAsia="Calibri"/>
                <w:b/>
                <w:szCs w:val="28"/>
                <w:lang w:val="uk-UA"/>
              </w:rPr>
            </w:pPr>
          </w:p>
        </w:tc>
        <w:tc>
          <w:tcPr>
            <w:tcW w:w="3007" w:type="dxa"/>
          </w:tcPr>
          <w:p w14:paraId="4B99BAD6" w14:textId="77777777" w:rsidR="003E3FE1" w:rsidRPr="00C32E40" w:rsidRDefault="003E3FE1" w:rsidP="003E3FE1">
            <w:pPr>
              <w:widowControl w:val="0"/>
              <w:ind w:right="-108"/>
              <w:jc w:val="center"/>
              <w:rPr>
                <w:rFonts w:eastAsia="Calibri"/>
                <w:szCs w:val="28"/>
                <w:lang w:val="uk-UA"/>
              </w:rPr>
            </w:pPr>
          </w:p>
        </w:tc>
        <w:tc>
          <w:tcPr>
            <w:tcW w:w="3476" w:type="dxa"/>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tcPr>
          <w:p w14:paraId="36F0F5CA" w14:textId="77777777" w:rsidR="003E3FE1" w:rsidRPr="00C32E40" w:rsidRDefault="003E3FE1" w:rsidP="003E3FE1">
            <w:pPr>
              <w:widowControl w:val="0"/>
              <w:rPr>
                <w:rFonts w:eastAsia="Calibri"/>
                <w:b/>
                <w:szCs w:val="28"/>
                <w:lang w:val="uk-UA"/>
              </w:rPr>
            </w:pPr>
          </w:p>
        </w:tc>
        <w:tc>
          <w:tcPr>
            <w:tcW w:w="3007" w:type="dxa"/>
          </w:tcPr>
          <w:p w14:paraId="55122551" w14:textId="77777777" w:rsidR="003E3FE1" w:rsidRPr="00C32E40" w:rsidRDefault="003E3FE1" w:rsidP="003E3FE1">
            <w:pPr>
              <w:widowControl w:val="0"/>
              <w:ind w:right="-108"/>
              <w:jc w:val="center"/>
              <w:rPr>
                <w:rFonts w:eastAsia="Calibri"/>
                <w:szCs w:val="28"/>
                <w:lang w:val="uk-UA"/>
              </w:rPr>
            </w:pPr>
          </w:p>
        </w:tc>
        <w:tc>
          <w:tcPr>
            <w:tcW w:w="3476" w:type="dxa"/>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tcPr>
          <w:p w14:paraId="43F4B280" w14:textId="77777777" w:rsidR="003E3FE1" w:rsidRPr="00C32E40" w:rsidRDefault="003E3FE1" w:rsidP="003E3FE1">
            <w:pPr>
              <w:widowControl w:val="0"/>
              <w:rPr>
                <w:rFonts w:eastAsia="Calibri"/>
                <w:b/>
                <w:szCs w:val="28"/>
                <w:lang w:val="uk-UA"/>
              </w:rPr>
            </w:pPr>
          </w:p>
        </w:tc>
        <w:tc>
          <w:tcPr>
            <w:tcW w:w="3007" w:type="dxa"/>
          </w:tcPr>
          <w:p w14:paraId="1D70C154" w14:textId="77777777" w:rsidR="003E3FE1" w:rsidRPr="00C32E40" w:rsidRDefault="003E3FE1" w:rsidP="003E3FE1">
            <w:pPr>
              <w:widowControl w:val="0"/>
              <w:ind w:right="-108"/>
              <w:jc w:val="center"/>
              <w:rPr>
                <w:rFonts w:eastAsia="Calibri"/>
                <w:szCs w:val="28"/>
                <w:lang w:val="uk-UA"/>
              </w:rPr>
            </w:pPr>
          </w:p>
        </w:tc>
        <w:tc>
          <w:tcPr>
            <w:tcW w:w="3476" w:type="dxa"/>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tcPr>
          <w:p w14:paraId="1A0857DB" w14:textId="77777777" w:rsidR="003E3FE1" w:rsidRPr="00C32E40" w:rsidRDefault="003E3FE1" w:rsidP="003E3FE1">
            <w:pPr>
              <w:widowControl w:val="0"/>
              <w:rPr>
                <w:rFonts w:eastAsia="Calibri"/>
                <w:b/>
                <w:szCs w:val="28"/>
                <w:lang w:val="uk-UA"/>
              </w:rPr>
            </w:pPr>
          </w:p>
        </w:tc>
        <w:tc>
          <w:tcPr>
            <w:tcW w:w="3007" w:type="dxa"/>
          </w:tcPr>
          <w:p w14:paraId="4D1F2A86" w14:textId="77777777" w:rsidR="003E3FE1" w:rsidRPr="00C32E40" w:rsidRDefault="003E3FE1" w:rsidP="003E3FE1">
            <w:pPr>
              <w:widowControl w:val="0"/>
              <w:ind w:right="-108"/>
              <w:jc w:val="center"/>
              <w:rPr>
                <w:rFonts w:eastAsia="Calibri"/>
                <w:szCs w:val="28"/>
                <w:lang w:val="uk-UA"/>
              </w:rPr>
            </w:pPr>
          </w:p>
        </w:tc>
        <w:tc>
          <w:tcPr>
            <w:tcW w:w="3476" w:type="dxa"/>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tcPr>
          <w:p w14:paraId="49F6C02A" w14:textId="77777777" w:rsidR="003E3FE1" w:rsidRPr="00C32E40" w:rsidRDefault="003E3FE1" w:rsidP="003E3FE1">
            <w:pPr>
              <w:widowControl w:val="0"/>
              <w:rPr>
                <w:rFonts w:eastAsia="Calibri"/>
                <w:b/>
                <w:szCs w:val="28"/>
                <w:lang w:val="uk-UA"/>
              </w:rPr>
            </w:pPr>
          </w:p>
        </w:tc>
        <w:tc>
          <w:tcPr>
            <w:tcW w:w="3007" w:type="dxa"/>
          </w:tcPr>
          <w:p w14:paraId="1A36DCB5" w14:textId="77777777" w:rsidR="003E3FE1" w:rsidRPr="00C32E40" w:rsidRDefault="003E3FE1" w:rsidP="003E3FE1">
            <w:pPr>
              <w:widowControl w:val="0"/>
              <w:ind w:right="-108"/>
              <w:jc w:val="center"/>
              <w:rPr>
                <w:rFonts w:eastAsia="Calibri"/>
                <w:szCs w:val="28"/>
                <w:lang w:val="uk-UA"/>
              </w:rPr>
            </w:pPr>
          </w:p>
        </w:tc>
        <w:tc>
          <w:tcPr>
            <w:tcW w:w="3476" w:type="dxa"/>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tcPr>
          <w:p w14:paraId="4A732661" w14:textId="77777777" w:rsidR="003E3FE1" w:rsidRPr="00C32E40" w:rsidRDefault="003E3FE1" w:rsidP="003E3FE1">
            <w:pPr>
              <w:widowControl w:val="0"/>
              <w:rPr>
                <w:rFonts w:eastAsia="Calibri"/>
                <w:b/>
                <w:szCs w:val="28"/>
                <w:lang w:val="uk-UA"/>
              </w:rPr>
            </w:pPr>
          </w:p>
        </w:tc>
        <w:tc>
          <w:tcPr>
            <w:tcW w:w="3007" w:type="dxa"/>
          </w:tcPr>
          <w:p w14:paraId="3E942DC8" w14:textId="77777777" w:rsidR="003E3FE1" w:rsidRPr="00C32E40" w:rsidRDefault="003E3FE1" w:rsidP="003E3FE1">
            <w:pPr>
              <w:widowControl w:val="0"/>
              <w:ind w:right="-108"/>
              <w:jc w:val="center"/>
              <w:rPr>
                <w:rFonts w:eastAsia="Calibri"/>
                <w:szCs w:val="28"/>
                <w:lang w:val="uk-UA"/>
              </w:rPr>
            </w:pPr>
          </w:p>
        </w:tc>
        <w:tc>
          <w:tcPr>
            <w:tcW w:w="3476" w:type="dxa"/>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tcPr>
          <w:p w14:paraId="27C80812" w14:textId="77777777" w:rsidR="003E3FE1" w:rsidRPr="00C32E40" w:rsidRDefault="003E3FE1" w:rsidP="003E3FE1">
            <w:pPr>
              <w:widowControl w:val="0"/>
              <w:rPr>
                <w:rFonts w:eastAsia="Calibri"/>
                <w:b/>
                <w:szCs w:val="28"/>
                <w:lang w:val="uk-UA"/>
              </w:rPr>
            </w:pPr>
          </w:p>
        </w:tc>
        <w:tc>
          <w:tcPr>
            <w:tcW w:w="3007" w:type="dxa"/>
          </w:tcPr>
          <w:p w14:paraId="3FEA67CA" w14:textId="77777777" w:rsidR="003E3FE1" w:rsidRPr="00C32E40" w:rsidRDefault="003E3FE1" w:rsidP="003E3FE1">
            <w:pPr>
              <w:widowControl w:val="0"/>
              <w:ind w:right="-108"/>
              <w:jc w:val="center"/>
              <w:rPr>
                <w:rFonts w:eastAsia="Calibri"/>
                <w:szCs w:val="28"/>
                <w:lang w:val="uk-UA"/>
              </w:rPr>
            </w:pPr>
          </w:p>
        </w:tc>
        <w:tc>
          <w:tcPr>
            <w:tcW w:w="3476" w:type="dxa"/>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tcPr>
          <w:p w14:paraId="0E8BA76F" w14:textId="77777777" w:rsidR="003E3FE1" w:rsidRPr="00C32E40" w:rsidRDefault="003E3FE1" w:rsidP="003E3FE1">
            <w:pPr>
              <w:widowControl w:val="0"/>
              <w:rPr>
                <w:rFonts w:eastAsia="Calibri"/>
                <w:b/>
                <w:szCs w:val="28"/>
                <w:lang w:val="uk-UA"/>
              </w:rPr>
            </w:pPr>
          </w:p>
        </w:tc>
        <w:tc>
          <w:tcPr>
            <w:tcW w:w="3007" w:type="dxa"/>
          </w:tcPr>
          <w:p w14:paraId="1EA302E6" w14:textId="77777777" w:rsidR="003E3FE1" w:rsidRPr="00C32E40" w:rsidRDefault="003E3FE1" w:rsidP="003E3FE1">
            <w:pPr>
              <w:widowControl w:val="0"/>
              <w:ind w:right="-108"/>
              <w:jc w:val="center"/>
              <w:rPr>
                <w:rFonts w:eastAsia="Calibri"/>
                <w:szCs w:val="28"/>
                <w:lang w:val="uk-UA"/>
              </w:rPr>
            </w:pPr>
          </w:p>
        </w:tc>
        <w:tc>
          <w:tcPr>
            <w:tcW w:w="3476" w:type="dxa"/>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tcPr>
          <w:p w14:paraId="694C2D5B" w14:textId="77777777" w:rsidR="003E3FE1" w:rsidRPr="00C32E40" w:rsidRDefault="003E3FE1" w:rsidP="003E3FE1">
            <w:pPr>
              <w:widowControl w:val="0"/>
              <w:rPr>
                <w:rFonts w:eastAsia="Calibri"/>
                <w:b/>
                <w:szCs w:val="28"/>
                <w:lang w:val="uk-UA"/>
              </w:rPr>
            </w:pPr>
          </w:p>
        </w:tc>
        <w:tc>
          <w:tcPr>
            <w:tcW w:w="3007" w:type="dxa"/>
          </w:tcPr>
          <w:p w14:paraId="2A74DF44" w14:textId="77777777" w:rsidR="003E3FE1" w:rsidRPr="00C32E40" w:rsidRDefault="003E3FE1" w:rsidP="003E3FE1">
            <w:pPr>
              <w:widowControl w:val="0"/>
              <w:ind w:right="-108"/>
              <w:jc w:val="center"/>
              <w:rPr>
                <w:rFonts w:eastAsia="Calibri"/>
                <w:szCs w:val="28"/>
                <w:lang w:val="uk-UA"/>
              </w:rPr>
            </w:pPr>
          </w:p>
        </w:tc>
        <w:tc>
          <w:tcPr>
            <w:tcW w:w="3476" w:type="dxa"/>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tcPr>
          <w:p w14:paraId="43E9BF8C" w14:textId="77777777" w:rsidR="003E3FE1" w:rsidRPr="00C32E40" w:rsidRDefault="003E3FE1" w:rsidP="003E3FE1">
            <w:pPr>
              <w:widowControl w:val="0"/>
              <w:rPr>
                <w:rFonts w:eastAsia="Calibri"/>
                <w:b/>
                <w:szCs w:val="28"/>
                <w:lang w:val="uk-UA"/>
              </w:rPr>
            </w:pPr>
          </w:p>
        </w:tc>
        <w:tc>
          <w:tcPr>
            <w:tcW w:w="3007" w:type="dxa"/>
          </w:tcPr>
          <w:p w14:paraId="79664196" w14:textId="77777777" w:rsidR="003E3FE1" w:rsidRPr="00C32E40" w:rsidRDefault="003E3FE1" w:rsidP="003E3FE1">
            <w:pPr>
              <w:widowControl w:val="0"/>
              <w:ind w:right="-108"/>
              <w:jc w:val="center"/>
              <w:rPr>
                <w:rFonts w:eastAsia="Calibri"/>
                <w:szCs w:val="28"/>
                <w:lang w:val="uk-UA"/>
              </w:rPr>
            </w:pPr>
          </w:p>
        </w:tc>
        <w:tc>
          <w:tcPr>
            <w:tcW w:w="3476" w:type="dxa"/>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tcPr>
          <w:p w14:paraId="2C03ABDB" w14:textId="77777777" w:rsidR="003E3FE1" w:rsidRPr="00C32E40" w:rsidRDefault="003E3FE1" w:rsidP="003E3FE1">
            <w:pPr>
              <w:widowControl w:val="0"/>
              <w:rPr>
                <w:rFonts w:eastAsia="Calibri"/>
                <w:b/>
                <w:szCs w:val="28"/>
                <w:lang w:val="uk-UA"/>
              </w:rPr>
            </w:pPr>
          </w:p>
        </w:tc>
        <w:tc>
          <w:tcPr>
            <w:tcW w:w="3007" w:type="dxa"/>
          </w:tcPr>
          <w:p w14:paraId="23E4ABD4" w14:textId="77777777" w:rsidR="003E3FE1" w:rsidRPr="00C32E40" w:rsidRDefault="003E3FE1" w:rsidP="003E3FE1">
            <w:pPr>
              <w:widowControl w:val="0"/>
              <w:ind w:right="-108"/>
              <w:jc w:val="center"/>
              <w:rPr>
                <w:rFonts w:eastAsia="Calibri"/>
                <w:szCs w:val="28"/>
                <w:lang w:val="uk-UA"/>
              </w:rPr>
            </w:pPr>
          </w:p>
        </w:tc>
        <w:tc>
          <w:tcPr>
            <w:tcW w:w="3476" w:type="dxa"/>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tcPr>
          <w:p w14:paraId="57896D56" w14:textId="77777777" w:rsidR="00984C63" w:rsidRPr="00C32E40" w:rsidRDefault="00984C63" w:rsidP="00984C63">
            <w:pPr>
              <w:widowControl w:val="0"/>
              <w:rPr>
                <w:rFonts w:eastAsia="Calibri"/>
                <w:b/>
                <w:szCs w:val="28"/>
                <w:lang w:val="uk-UA"/>
              </w:rPr>
            </w:pPr>
          </w:p>
        </w:tc>
        <w:tc>
          <w:tcPr>
            <w:tcW w:w="3007" w:type="dxa"/>
          </w:tcPr>
          <w:p w14:paraId="4E3468E3" w14:textId="77777777" w:rsidR="00984C63" w:rsidRPr="00C32E40" w:rsidRDefault="00984C63" w:rsidP="00984C63">
            <w:pPr>
              <w:widowControl w:val="0"/>
              <w:ind w:right="-108"/>
              <w:jc w:val="center"/>
              <w:rPr>
                <w:rFonts w:eastAsia="Calibri"/>
                <w:szCs w:val="28"/>
                <w:lang w:val="uk-UA"/>
              </w:rPr>
            </w:pPr>
          </w:p>
        </w:tc>
        <w:tc>
          <w:tcPr>
            <w:tcW w:w="3476" w:type="dxa"/>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tcPr>
          <w:p w14:paraId="7727A6CE" w14:textId="77777777" w:rsidR="00984C63" w:rsidRPr="00C32E40" w:rsidRDefault="00984C63" w:rsidP="00984C63">
            <w:pPr>
              <w:widowControl w:val="0"/>
              <w:rPr>
                <w:rFonts w:eastAsia="Calibri"/>
                <w:b/>
                <w:szCs w:val="28"/>
                <w:lang w:val="uk-UA"/>
              </w:rPr>
            </w:pPr>
          </w:p>
        </w:tc>
        <w:tc>
          <w:tcPr>
            <w:tcW w:w="3007" w:type="dxa"/>
          </w:tcPr>
          <w:p w14:paraId="4737179C" w14:textId="77777777" w:rsidR="00984C63" w:rsidRPr="00C32E40" w:rsidRDefault="00984C63" w:rsidP="00984C63">
            <w:pPr>
              <w:widowControl w:val="0"/>
              <w:ind w:right="-108"/>
              <w:jc w:val="center"/>
              <w:rPr>
                <w:rFonts w:eastAsia="Calibri"/>
                <w:szCs w:val="28"/>
                <w:lang w:val="uk-UA"/>
              </w:rPr>
            </w:pPr>
          </w:p>
        </w:tc>
        <w:tc>
          <w:tcPr>
            <w:tcW w:w="3476" w:type="dxa"/>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tcPr>
          <w:p w14:paraId="1A3824F5" w14:textId="77777777" w:rsidR="00984C63" w:rsidRPr="00C32E40" w:rsidRDefault="00984C63" w:rsidP="00984C63">
            <w:pPr>
              <w:widowControl w:val="0"/>
              <w:rPr>
                <w:rFonts w:eastAsia="Calibri"/>
                <w:b/>
                <w:szCs w:val="28"/>
                <w:lang w:val="uk-UA"/>
              </w:rPr>
            </w:pPr>
          </w:p>
        </w:tc>
        <w:tc>
          <w:tcPr>
            <w:tcW w:w="3007" w:type="dxa"/>
          </w:tcPr>
          <w:p w14:paraId="76EE855F" w14:textId="77777777" w:rsidR="00984C63" w:rsidRPr="00C32E40" w:rsidRDefault="00984C63" w:rsidP="00984C63">
            <w:pPr>
              <w:widowControl w:val="0"/>
              <w:ind w:right="-108"/>
              <w:jc w:val="center"/>
              <w:rPr>
                <w:rFonts w:eastAsia="Calibri"/>
                <w:szCs w:val="28"/>
                <w:lang w:val="uk-UA"/>
              </w:rPr>
            </w:pPr>
          </w:p>
        </w:tc>
        <w:tc>
          <w:tcPr>
            <w:tcW w:w="3476" w:type="dxa"/>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tcPr>
          <w:p w14:paraId="127F0F36" w14:textId="77777777" w:rsidR="00984C63" w:rsidRPr="00C32E40" w:rsidRDefault="00984C63" w:rsidP="00984C63">
            <w:pPr>
              <w:widowControl w:val="0"/>
              <w:rPr>
                <w:rFonts w:eastAsia="Calibri"/>
                <w:b/>
                <w:szCs w:val="28"/>
                <w:lang w:val="uk-UA"/>
              </w:rPr>
            </w:pPr>
          </w:p>
        </w:tc>
        <w:tc>
          <w:tcPr>
            <w:tcW w:w="3007" w:type="dxa"/>
          </w:tcPr>
          <w:p w14:paraId="2F7738B3" w14:textId="77777777" w:rsidR="00984C63" w:rsidRPr="00C32E40" w:rsidRDefault="00984C63" w:rsidP="00984C63">
            <w:pPr>
              <w:widowControl w:val="0"/>
              <w:ind w:right="-108"/>
              <w:jc w:val="center"/>
              <w:rPr>
                <w:rFonts w:eastAsia="Calibri"/>
                <w:szCs w:val="28"/>
                <w:lang w:val="uk-UA"/>
              </w:rPr>
            </w:pPr>
          </w:p>
        </w:tc>
        <w:tc>
          <w:tcPr>
            <w:tcW w:w="3476" w:type="dxa"/>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186A1C">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1014C" w14:textId="77777777" w:rsidR="003443F6" w:rsidRDefault="003443F6">
      <w:r>
        <w:separator/>
      </w:r>
    </w:p>
  </w:endnote>
  <w:endnote w:type="continuationSeparator" w:id="0">
    <w:p w14:paraId="60B98A41" w14:textId="77777777" w:rsidR="003443F6" w:rsidRDefault="0034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7B532" w14:textId="77777777" w:rsidR="003443F6" w:rsidRDefault="003443F6">
      <w:r>
        <w:separator/>
      </w:r>
    </w:p>
  </w:footnote>
  <w:footnote w:type="continuationSeparator" w:id="0">
    <w:p w14:paraId="44CD55C2" w14:textId="77777777" w:rsidR="003443F6" w:rsidRDefault="00344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86F85"/>
    <w:rsid w:val="000B060B"/>
    <w:rsid w:val="000B0C23"/>
    <w:rsid w:val="000B24B0"/>
    <w:rsid w:val="000E2199"/>
    <w:rsid w:val="000F6043"/>
    <w:rsid w:val="0012009F"/>
    <w:rsid w:val="00122811"/>
    <w:rsid w:val="00143575"/>
    <w:rsid w:val="00151493"/>
    <w:rsid w:val="00151FFA"/>
    <w:rsid w:val="00165B41"/>
    <w:rsid w:val="00170F42"/>
    <w:rsid w:val="00186A1C"/>
    <w:rsid w:val="00187C7E"/>
    <w:rsid w:val="001940AA"/>
    <w:rsid w:val="001B638A"/>
    <w:rsid w:val="0021157D"/>
    <w:rsid w:val="002176AB"/>
    <w:rsid w:val="00225A50"/>
    <w:rsid w:val="00231A7F"/>
    <w:rsid w:val="00235788"/>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43F6"/>
    <w:rsid w:val="00346A28"/>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53389"/>
    <w:rsid w:val="0047454C"/>
    <w:rsid w:val="004A46F4"/>
    <w:rsid w:val="004A6C3B"/>
    <w:rsid w:val="004C269D"/>
    <w:rsid w:val="004D1A46"/>
    <w:rsid w:val="004F7106"/>
    <w:rsid w:val="0050227C"/>
    <w:rsid w:val="0050626F"/>
    <w:rsid w:val="00521559"/>
    <w:rsid w:val="00523F81"/>
    <w:rsid w:val="0053278F"/>
    <w:rsid w:val="00533EFA"/>
    <w:rsid w:val="005358D2"/>
    <w:rsid w:val="00540835"/>
    <w:rsid w:val="00545994"/>
    <w:rsid w:val="005466D0"/>
    <w:rsid w:val="005600CB"/>
    <w:rsid w:val="00560EE3"/>
    <w:rsid w:val="00564035"/>
    <w:rsid w:val="005823E7"/>
    <w:rsid w:val="00587F2D"/>
    <w:rsid w:val="00591B81"/>
    <w:rsid w:val="00595295"/>
    <w:rsid w:val="005A4F91"/>
    <w:rsid w:val="005B3C53"/>
    <w:rsid w:val="005B3C61"/>
    <w:rsid w:val="005C2CFA"/>
    <w:rsid w:val="005E598B"/>
    <w:rsid w:val="005E60B9"/>
    <w:rsid w:val="005F407A"/>
    <w:rsid w:val="005F7D3A"/>
    <w:rsid w:val="0060661B"/>
    <w:rsid w:val="00606DC9"/>
    <w:rsid w:val="00616528"/>
    <w:rsid w:val="00652C63"/>
    <w:rsid w:val="006728DA"/>
    <w:rsid w:val="00682F98"/>
    <w:rsid w:val="00683630"/>
    <w:rsid w:val="00685EA1"/>
    <w:rsid w:val="00690FEE"/>
    <w:rsid w:val="006A2157"/>
    <w:rsid w:val="006A5982"/>
    <w:rsid w:val="006A7758"/>
    <w:rsid w:val="006B087A"/>
    <w:rsid w:val="006B111E"/>
    <w:rsid w:val="006B1EFB"/>
    <w:rsid w:val="006C281E"/>
    <w:rsid w:val="006C3E97"/>
    <w:rsid w:val="006D67F5"/>
    <w:rsid w:val="006D6CE2"/>
    <w:rsid w:val="006F75C6"/>
    <w:rsid w:val="007011D5"/>
    <w:rsid w:val="007069A9"/>
    <w:rsid w:val="00712BD5"/>
    <w:rsid w:val="00732F1C"/>
    <w:rsid w:val="0075036B"/>
    <w:rsid w:val="007665B9"/>
    <w:rsid w:val="00774436"/>
    <w:rsid w:val="00775992"/>
    <w:rsid w:val="007A0064"/>
    <w:rsid w:val="007B0CF2"/>
    <w:rsid w:val="007B5828"/>
    <w:rsid w:val="007C226D"/>
    <w:rsid w:val="007C2572"/>
    <w:rsid w:val="007D5625"/>
    <w:rsid w:val="0080591C"/>
    <w:rsid w:val="0082566B"/>
    <w:rsid w:val="008256E6"/>
    <w:rsid w:val="00830AF6"/>
    <w:rsid w:val="00831606"/>
    <w:rsid w:val="008327EF"/>
    <w:rsid w:val="0084523E"/>
    <w:rsid w:val="00862220"/>
    <w:rsid w:val="00871927"/>
    <w:rsid w:val="008725A3"/>
    <w:rsid w:val="00872948"/>
    <w:rsid w:val="00874961"/>
    <w:rsid w:val="00891667"/>
    <w:rsid w:val="00894EA3"/>
    <w:rsid w:val="008A2876"/>
    <w:rsid w:val="008A524D"/>
    <w:rsid w:val="008B6AF9"/>
    <w:rsid w:val="008D2216"/>
    <w:rsid w:val="008D3BB1"/>
    <w:rsid w:val="008E4B53"/>
    <w:rsid w:val="008F40F2"/>
    <w:rsid w:val="008F4DBE"/>
    <w:rsid w:val="00924633"/>
    <w:rsid w:val="00926F62"/>
    <w:rsid w:val="009339F6"/>
    <w:rsid w:val="00946775"/>
    <w:rsid w:val="009540AD"/>
    <w:rsid w:val="009542A2"/>
    <w:rsid w:val="00954346"/>
    <w:rsid w:val="009617CB"/>
    <w:rsid w:val="00961C0C"/>
    <w:rsid w:val="0096525E"/>
    <w:rsid w:val="00977BB7"/>
    <w:rsid w:val="00984C63"/>
    <w:rsid w:val="009A22BB"/>
    <w:rsid w:val="009C62CD"/>
    <w:rsid w:val="009C7540"/>
    <w:rsid w:val="009D10C3"/>
    <w:rsid w:val="009F32B2"/>
    <w:rsid w:val="009F390B"/>
    <w:rsid w:val="009F609C"/>
    <w:rsid w:val="009F70B0"/>
    <w:rsid w:val="00A10534"/>
    <w:rsid w:val="00A1417C"/>
    <w:rsid w:val="00A32CF3"/>
    <w:rsid w:val="00A4141F"/>
    <w:rsid w:val="00A44EC4"/>
    <w:rsid w:val="00A50A50"/>
    <w:rsid w:val="00A52148"/>
    <w:rsid w:val="00A60C70"/>
    <w:rsid w:val="00A73F06"/>
    <w:rsid w:val="00A836C8"/>
    <w:rsid w:val="00A8455B"/>
    <w:rsid w:val="00A946D1"/>
    <w:rsid w:val="00AB297E"/>
    <w:rsid w:val="00B001D4"/>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79A3"/>
    <w:rsid w:val="00BD117E"/>
    <w:rsid w:val="00BD11C6"/>
    <w:rsid w:val="00C16665"/>
    <w:rsid w:val="00C176E6"/>
    <w:rsid w:val="00C228E0"/>
    <w:rsid w:val="00C301C5"/>
    <w:rsid w:val="00C32E40"/>
    <w:rsid w:val="00C34EE6"/>
    <w:rsid w:val="00C50BB2"/>
    <w:rsid w:val="00C7158A"/>
    <w:rsid w:val="00C81A33"/>
    <w:rsid w:val="00C825FC"/>
    <w:rsid w:val="00C94DD8"/>
    <w:rsid w:val="00C94E7A"/>
    <w:rsid w:val="00CA2395"/>
    <w:rsid w:val="00CA4970"/>
    <w:rsid w:val="00CB0247"/>
    <w:rsid w:val="00CB0692"/>
    <w:rsid w:val="00CB5619"/>
    <w:rsid w:val="00CC5C02"/>
    <w:rsid w:val="00CD256E"/>
    <w:rsid w:val="00CF33C7"/>
    <w:rsid w:val="00D11D49"/>
    <w:rsid w:val="00D16EE4"/>
    <w:rsid w:val="00D213C4"/>
    <w:rsid w:val="00D22D7B"/>
    <w:rsid w:val="00D40D94"/>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E0DD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05080625">
      <w:bodyDiv w:val="1"/>
      <w:marLeft w:val="0"/>
      <w:marRight w:val="0"/>
      <w:marTop w:val="0"/>
      <w:marBottom w:val="0"/>
      <w:divBdr>
        <w:top w:val="none" w:sz="0" w:space="0" w:color="auto"/>
        <w:left w:val="none" w:sz="0" w:space="0" w:color="auto"/>
        <w:bottom w:val="none" w:sz="0" w:space="0" w:color="auto"/>
        <w:right w:val="none" w:sz="0" w:space="0" w:color="auto"/>
      </w:divBdr>
    </w:div>
    <w:div w:id="366563091">
      <w:bodyDiv w:val="1"/>
      <w:marLeft w:val="0"/>
      <w:marRight w:val="0"/>
      <w:marTop w:val="0"/>
      <w:marBottom w:val="0"/>
      <w:divBdr>
        <w:top w:val="none" w:sz="0" w:space="0" w:color="auto"/>
        <w:left w:val="none" w:sz="0" w:space="0" w:color="auto"/>
        <w:bottom w:val="none" w:sz="0" w:space="0" w:color="auto"/>
        <w:right w:val="none" w:sz="0" w:space="0" w:color="auto"/>
      </w:divBdr>
    </w:div>
    <w:div w:id="44774638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15112101">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1</Pages>
  <Words>3168</Words>
  <Characters>1806</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2025-08-12T07:06:00Z</cp:lastPrinted>
  <dcterms:created xsi:type="dcterms:W3CDTF">2023-04-10T11:18:00Z</dcterms:created>
  <dcterms:modified xsi:type="dcterms:W3CDTF">2025-08-13T13:15:00Z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